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2"/>
        <w:gridCol w:w="2163"/>
        <w:gridCol w:w="2707"/>
        <w:gridCol w:w="2100"/>
      </w:tblGrid>
      <w:tr w:rsidR="00BB0278" w14:paraId="754BBEEF" w14:textId="77777777" w:rsidTr="00BA0D82">
        <w:tc>
          <w:tcPr>
            <w:tcW w:w="2092" w:type="dxa"/>
          </w:tcPr>
          <w:p w14:paraId="4ED1B11D" w14:textId="3FA5E4D1" w:rsidR="00BB0278" w:rsidRDefault="00BB0278">
            <w:r>
              <w:t>16.2.2024</w:t>
            </w:r>
          </w:p>
          <w:p w14:paraId="4433A737" w14:textId="7612EB16" w:rsidR="00BB0278" w:rsidRDefault="00BB0278"/>
        </w:tc>
        <w:tc>
          <w:tcPr>
            <w:tcW w:w="2163" w:type="dxa"/>
          </w:tcPr>
          <w:p w14:paraId="0CA2B8EF" w14:textId="5D8484C4" w:rsidR="00BB0278" w:rsidRDefault="00BB0278">
            <w:r>
              <w:t>Was kann ich alles mit Ätherischen Ölen machen?</w:t>
            </w:r>
          </w:p>
        </w:tc>
        <w:tc>
          <w:tcPr>
            <w:tcW w:w="2707" w:type="dxa"/>
          </w:tcPr>
          <w:p w14:paraId="01543761" w14:textId="77777777" w:rsidR="00BB0278" w:rsidRDefault="00BB0278" w:rsidP="00F7741F">
            <w:r>
              <w:t>Basis-Vortrag</w:t>
            </w:r>
          </w:p>
          <w:p w14:paraId="16DD4714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Anwendungen</w:t>
            </w:r>
          </w:p>
          <w:p w14:paraId="41FC7EA4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Mischen</w:t>
            </w:r>
          </w:p>
          <w:p w14:paraId="0E933DA6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 xml:space="preserve">Essen und Trinken </w:t>
            </w:r>
          </w:p>
          <w:p w14:paraId="41B0BFDA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Vorstellung einiger Öle</w:t>
            </w:r>
          </w:p>
          <w:p w14:paraId="599D5508" w14:textId="34BCF107" w:rsidR="00BB0278" w:rsidRDefault="00BB0278">
            <w:r>
              <w:t>Verkosten</w:t>
            </w:r>
          </w:p>
        </w:tc>
        <w:tc>
          <w:tcPr>
            <w:tcW w:w="2100" w:type="dxa"/>
          </w:tcPr>
          <w:p w14:paraId="322E03D2" w14:textId="77777777" w:rsidR="00BB0278" w:rsidRDefault="00BB0278"/>
          <w:p w14:paraId="2A55641C" w14:textId="77777777" w:rsidR="00BB0278" w:rsidRDefault="00BB0278">
            <w:r>
              <w:t>Kostenfrei</w:t>
            </w:r>
          </w:p>
          <w:p w14:paraId="03D3F431" w14:textId="28EE5154" w:rsidR="00BB0278" w:rsidRPr="00F7741F" w:rsidRDefault="00BB0278">
            <w:pPr>
              <w:rPr>
                <w:sz w:val="96"/>
                <w:szCs w:val="96"/>
              </w:rPr>
            </w:pPr>
            <w:r>
              <w:t>Bitte Anmelden</w:t>
            </w:r>
          </w:p>
        </w:tc>
      </w:tr>
      <w:tr w:rsidR="00BB0278" w14:paraId="3F799725" w14:textId="77777777" w:rsidTr="00BA0D82">
        <w:tc>
          <w:tcPr>
            <w:tcW w:w="2092" w:type="dxa"/>
          </w:tcPr>
          <w:p w14:paraId="75E8CD6F" w14:textId="393413A9" w:rsidR="00BB0278" w:rsidRDefault="00BB0278">
            <w:r>
              <w:t>01.03.2024</w:t>
            </w:r>
          </w:p>
        </w:tc>
        <w:tc>
          <w:tcPr>
            <w:tcW w:w="2163" w:type="dxa"/>
          </w:tcPr>
          <w:p w14:paraId="2A4D01D3" w14:textId="77777777" w:rsidR="00BB0278" w:rsidRDefault="00BB0278">
            <w:r>
              <w:t>Fasten-Unterstützung</w:t>
            </w:r>
          </w:p>
          <w:p w14:paraId="7F1E09D7" w14:textId="674BD21E" w:rsidR="00BB0278" w:rsidRDefault="00BB0278">
            <w:r>
              <w:t xml:space="preserve">Vortrag zum Fasten </w:t>
            </w:r>
          </w:p>
        </w:tc>
        <w:tc>
          <w:tcPr>
            <w:tcW w:w="2707" w:type="dxa"/>
          </w:tcPr>
          <w:p w14:paraId="63E2BDEF" w14:textId="77777777" w:rsidR="00BB0278" w:rsidRDefault="00BB0278" w:rsidP="00F7741F">
            <w:r>
              <w:t>Vortrag</w:t>
            </w:r>
          </w:p>
          <w:p w14:paraId="0C9D70F7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Bürsten</w:t>
            </w:r>
          </w:p>
          <w:p w14:paraId="0F035FDE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Einreiben</w:t>
            </w:r>
          </w:p>
          <w:p w14:paraId="0F817A9A" w14:textId="72B76A2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Duften</w:t>
            </w:r>
          </w:p>
          <w:p w14:paraId="3E6C7A50" w14:textId="75492D33" w:rsidR="00BB0278" w:rsidRDefault="00BB0278">
            <w:r>
              <w:t>Einstimmung auf Fastenwoche</w:t>
            </w:r>
          </w:p>
        </w:tc>
        <w:tc>
          <w:tcPr>
            <w:tcW w:w="2100" w:type="dxa"/>
          </w:tcPr>
          <w:p w14:paraId="302F71F5" w14:textId="77777777" w:rsidR="00BB0278" w:rsidRDefault="00BB0278"/>
          <w:p w14:paraId="27338FFC" w14:textId="77777777" w:rsidR="00BB0278" w:rsidRDefault="00BB0278">
            <w:r>
              <w:t>Kostenfrei</w:t>
            </w:r>
          </w:p>
          <w:p w14:paraId="629D169E" w14:textId="00277112" w:rsidR="00BB0278" w:rsidRPr="00F7741F" w:rsidRDefault="00BB0278">
            <w:pPr>
              <w:rPr>
                <w:sz w:val="96"/>
                <w:szCs w:val="96"/>
              </w:rPr>
            </w:pPr>
            <w:r>
              <w:t>Bitte anmelden</w:t>
            </w:r>
          </w:p>
        </w:tc>
      </w:tr>
      <w:tr w:rsidR="00BB0278" w14:paraId="02A670FE" w14:textId="77777777" w:rsidTr="00BA0D82">
        <w:tc>
          <w:tcPr>
            <w:tcW w:w="2092" w:type="dxa"/>
          </w:tcPr>
          <w:p w14:paraId="04296DB3" w14:textId="77777777" w:rsidR="00BB0278" w:rsidRDefault="00BB0278">
            <w:r>
              <w:t>04.03. bis 15.03.2024</w:t>
            </w:r>
          </w:p>
          <w:p w14:paraId="44621B4F" w14:textId="77777777" w:rsidR="00BB0278" w:rsidRDefault="00BB0278">
            <w:r>
              <w:t>Jeweils Mo, Mi, Fr.</w:t>
            </w:r>
          </w:p>
          <w:p w14:paraId="36A847ED" w14:textId="02BE7F27" w:rsidR="00BB0278" w:rsidRDefault="00BB0278">
            <w:r>
              <w:t>19-20 Uhr</w:t>
            </w:r>
          </w:p>
        </w:tc>
        <w:tc>
          <w:tcPr>
            <w:tcW w:w="2163" w:type="dxa"/>
          </w:tcPr>
          <w:p w14:paraId="70DC0EA2" w14:textId="3F798EDD" w:rsidR="00BB0278" w:rsidRDefault="00BB0278" w:rsidP="00F7741F">
            <w:r>
              <w:t>Fastenwochen</w:t>
            </w:r>
          </w:p>
        </w:tc>
        <w:tc>
          <w:tcPr>
            <w:tcW w:w="2707" w:type="dxa"/>
          </w:tcPr>
          <w:p w14:paraId="53EC7285" w14:textId="77777777" w:rsidR="00BB0278" w:rsidRDefault="00BB0278" w:rsidP="00F7741F">
            <w:r>
              <w:t>Wechselnde Themen zur Erleichterung des Fastens</w:t>
            </w:r>
          </w:p>
          <w:p w14:paraId="30F23F58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Fußbäder</w:t>
            </w:r>
          </w:p>
          <w:p w14:paraId="5874E371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 xml:space="preserve">Hand-, </w:t>
            </w:r>
            <w:proofErr w:type="spellStart"/>
            <w:r>
              <w:t>Gesichtsbürstungen</w:t>
            </w:r>
            <w:proofErr w:type="spellEnd"/>
          </w:p>
          <w:p w14:paraId="1746430A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Aroma-Entspannung</w:t>
            </w:r>
          </w:p>
          <w:p w14:paraId="7D869A11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Aroma-Atmung</w:t>
            </w:r>
          </w:p>
          <w:p w14:paraId="2FD16A4C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Atem und Bewegen</w:t>
            </w:r>
          </w:p>
          <w:p w14:paraId="0FE7C3A6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Unterstützend Trinken</w:t>
            </w:r>
          </w:p>
          <w:p w14:paraId="452A5E41" w14:textId="49496935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Bei Interesse genauen Plan erfragen</w:t>
            </w:r>
          </w:p>
        </w:tc>
        <w:tc>
          <w:tcPr>
            <w:tcW w:w="2100" w:type="dxa"/>
          </w:tcPr>
          <w:p w14:paraId="1BC05C34" w14:textId="77777777" w:rsidR="00BB0278" w:rsidRDefault="00BB0278">
            <w:r>
              <w:t>Nach einer kurzen Info wird das jeweilige Thema gemeinsam genossen, Material wird zur Verfügung gestellt.</w:t>
            </w:r>
          </w:p>
          <w:p w14:paraId="3D9DFD40" w14:textId="77777777" w:rsidR="00BB0278" w:rsidRDefault="00BB0278"/>
          <w:p w14:paraId="7109493A" w14:textId="77777777" w:rsidR="00BB0278" w:rsidRDefault="00BB0278">
            <w:r>
              <w:t>Je Termin 7,50 Euro</w:t>
            </w:r>
          </w:p>
          <w:p w14:paraId="0C4B3321" w14:textId="77777777" w:rsidR="00BB0278" w:rsidRDefault="00BB0278"/>
          <w:p w14:paraId="056EB1C4" w14:textId="3BF5329C" w:rsidR="00BB0278" w:rsidRDefault="00BB0278">
            <w:r>
              <w:t>Bitte anmelden, auch einzeln buchbar</w:t>
            </w:r>
          </w:p>
        </w:tc>
      </w:tr>
      <w:tr w:rsidR="00BB0278" w14:paraId="48A1ACE9" w14:textId="77777777" w:rsidTr="00BA0D82">
        <w:tc>
          <w:tcPr>
            <w:tcW w:w="2092" w:type="dxa"/>
          </w:tcPr>
          <w:p w14:paraId="3D7F3C58" w14:textId="77777777" w:rsidR="00BB0278" w:rsidRDefault="00BB0278">
            <w:r>
              <w:t>22.03.24</w:t>
            </w:r>
          </w:p>
          <w:p w14:paraId="46496A02" w14:textId="553AC28D" w:rsidR="00BB0278" w:rsidRDefault="00BB0278">
            <w:r>
              <w:t>19 – 20 Uhr</w:t>
            </w:r>
          </w:p>
        </w:tc>
        <w:tc>
          <w:tcPr>
            <w:tcW w:w="2163" w:type="dxa"/>
          </w:tcPr>
          <w:p w14:paraId="0974AF3D" w14:textId="0CA0F181" w:rsidR="00BB0278" w:rsidRDefault="00BB0278" w:rsidP="00F7741F">
            <w:proofErr w:type="spellStart"/>
            <w:r>
              <w:t>Culumnatura</w:t>
            </w:r>
            <w:proofErr w:type="spellEnd"/>
            <w:r>
              <w:t>- Warum wir Natur-Produkte empfehlen</w:t>
            </w:r>
          </w:p>
        </w:tc>
        <w:tc>
          <w:tcPr>
            <w:tcW w:w="2707" w:type="dxa"/>
          </w:tcPr>
          <w:p w14:paraId="434AEFDD" w14:textId="77777777" w:rsidR="00BB0278" w:rsidRDefault="00BB0278" w:rsidP="00F7741F">
            <w:r>
              <w:t xml:space="preserve">Vortrag </w:t>
            </w:r>
          </w:p>
          <w:p w14:paraId="2CE0BEB0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Produkte</w:t>
            </w:r>
          </w:p>
          <w:p w14:paraId="450031C4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Kopfmassage</w:t>
            </w:r>
          </w:p>
          <w:p w14:paraId="3381FF26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Gesichtsritual</w:t>
            </w:r>
          </w:p>
          <w:p w14:paraId="5C737FD7" w14:textId="1D263192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Haarritual</w:t>
            </w:r>
          </w:p>
        </w:tc>
        <w:tc>
          <w:tcPr>
            <w:tcW w:w="2100" w:type="dxa"/>
          </w:tcPr>
          <w:p w14:paraId="3C141F29" w14:textId="77777777" w:rsidR="00BB0278" w:rsidRDefault="00BB0278"/>
          <w:p w14:paraId="6AFC44BA" w14:textId="77777777" w:rsidR="00BB0278" w:rsidRDefault="00BB0278">
            <w:r>
              <w:t xml:space="preserve">Kostenfrei </w:t>
            </w:r>
          </w:p>
          <w:p w14:paraId="55FC3C49" w14:textId="6AE595CB" w:rsidR="00BB0278" w:rsidRDefault="00BB0278">
            <w:r>
              <w:t>Bitte anmelden</w:t>
            </w:r>
          </w:p>
        </w:tc>
      </w:tr>
      <w:tr w:rsidR="00BB0278" w14:paraId="31B904C1" w14:textId="77777777" w:rsidTr="00BA0D82">
        <w:tc>
          <w:tcPr>
            <w:tcW w:w="2092" w:type="dxa"/>
          </w:tcPr>
          <w:p w14:paraId="025BAC34" w14:textId="77777777" w:rsidR="00BB0278" w:rsidRDefault="00BB0278">
            <w:r>
              <w:t>19.04.24</w:t>
            </w:r>
          </w:p>
          <w:p w14:paraId="11E9F799" w14:textId="77777777" w:rsidR="00BB0278" w:rsidRDefault="00BB0278"/>
          <w:p w14:paraId="6DA798AA" w14:textId="57CC5E9B" w:rsidR="00BB0278" w:rsidRDefault="00BB0278">
            <w:r>
              <w:t>19 – 20:30 Uhr</w:t>
            </w:r>
          </w:p>
        </w:tc>
        <w:tc>
          <w:tcPr>
            <w:tcW w:w="2163" w:type="dxa"/>
          </w:tcPr>
          <w:p w14:paraId="5198AE10" w14:textId="483D703B" w:rsidR="00BB0278" w:rsidRDefault="00BB0278">
            <w:proofErr w:type="spellStart"/>
            <w:r>
              <w:t>Zitrusdüfte</w:t>
            </w:r>
            <w:proofErr w:type="spellEnd"/>
            <w:r>
              <w:t xml:space="preserve"> – erfrischend, belebend</w:t>
            </w:r>
          </w:p>
        </w:tc>
        <w:tc>
          <w:tcPr>
            <w:tcW w:w="2707" w:type="dxa"/>
          </w:tcPr>
          <w:p w14:paraId="4E7648BD" w14:textId="77777777" w:rsidR="00BB0278" w:rsidRDefault="00BB0278" w:rsidP="00F7741F">
            <w:r>
              <w:t>Workshop</w:t>
            </w:r>
          </w:p>
          <w:p w14:paraId="2AD15BFE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 xml:space="preserve">Vorstellung unserer </w:t>
            </w:r>
            <w:proofErr w:type="spellStart"/>
            <w:r>
              <w:t>Zitrusdüfte</w:t>
            </w:r>
            <w:proofErr w:type="spellEnd"/>
          </w:p>
          <w:p w14:paraId="3CC2F73D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Rezepte</w:t>
            </w:r>
          </w:p>
          <w:p w14:paraId="1E93C271" w14:textId="77777777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Anwendungen für den Körper und für den Haushalt</w:t>
            </w:r>
          </w:p>
          <w:p w14:paraId="25973661" w14:textId="77777777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  <w:r>
              <w:t>Duftmischungen</w:t>
            </w:r>
          </w:p>
          <w:p w14:paraId="350DEC19" w14:textId="77777777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  <w:r>
              <w:t>Essen und Trinken</w:t>
            </w:r>
          </w:p>
          <w:p w14:paraId="695A82D6" w14:textId="72275225" w:rsidR="00BB0278" w:rsidRDefault="00BB0278" w:rsidP="00F7741F">
            <w:r>
              <w:t>Ein Speiseöl mischen</w:t>
            </w:r>
          </w:p>
        </w:tc>
        <w:tc>
          <w:tcPr>
            <w:tcW w:w="2100" w:type="dxa"/>
          </w:tcPr>
          <w:p w14:paraId="084F284B" w14:textId="77777777" w:rsidR="00BB0278" w:rsidRDefault="00BB0278"/>
          <w:p w14:paraId="5FC98C94" w14:textId="77777777" w:rsidR="00BB0278" w:rsidRDefault="00BB0278">
            <w:r>
              <w:t xml:space="preserve">17,50 Euro inkl. Materialien </w:t>
            </w:r>
          </w:p>
          <w:p w14:paraId="5222E09B" w14:textId="77777777" w:rsidR="00BB0278" w:rsidRDefault="00BB0278"/>
          <w:p w14:paraId="505A4294" w14:textId="1F0F8828" w:rsidR="00BB0278" w:rsidRDefault="00BB0278">
            <w:r>
              <w:t>Bitte anmelden</w:t>
            </w:r>
          </w:p>
        </w:tc>
      </w:tr>
      <w:tr w:rsidR="00BB0278" w14:paraId="159812E4" w14:textId="77777777" w:rsidTr="00BA0D82">
        <w:tc>
          <w:tcPr>
            <w:tcW w:w="2092" w:type="dxa"/>
          </w:tcPr>
          <w:p w14:paraId="0B813D85" w14:textId="77777777" w:rsidR="00BB0278" w:rsidRDefault="00BB0278">
            <w:r>
              <w:t>05.05.24</w:t>
            </w:r>
          </w:p>
          <w:p w14:paraId="7821D67A" w14:textId="77777777" w:rsidR="00BB0278" w:rsidRDefault="00BB0278"/>
          <w:p w14:paraId="205D80E5" w14:textId="452E0B3E" w:rsidR="00BB0278" w:rsidRDefault="00BB0278">
            <w:r>
              <w:t>13-17 Uhr</w:t>
            </w:r>
          </w:p>
        </w:tc>
        <w:tc>
          <w:tcPr>
            <w:tcW w:w="2163" w:type="dxa"/>
          </w:tcPr>
          <w:p w14:paraId="3E26A51D" w14:textId="411C68F0" w:rsidR="00BB0278" w:rsidRDefault="00BB0278">
            <w:r>
              <w:t>Frühlingstreff</w:t>
            </w:r>
          </w:p>
        </w:tc>
        <w:tc>
          <w:tcPr>
            <w:tcW w:w="2707" w:type="dxa"/>
          </w:tcPr>
          <w:p w14:paraId="6B752CBF" w14:textId="77777777" w:rsidR="00BB0278" w:rsidRDefault="00BB0278" w:rsidP="00F7741F">
            <w:r>
              <w:t xml:space="preserve">Kinder-Aktion zu Pflanzen und Insekten, ohne die es keine Ätherischen Öle gibt. </w:t>
            </w:r>
          </w:p>
          <w:p w14:paraId="09428CE8" w14:textId="77777777" w:rsidR="00BB0278" w:rsidRDefault="00BB0278" w:rsidP="00F7741F"/>
          <w:p w14:paraId="59245AF3" w14:textId="77777777" w:rsidR="00BB0278" w:rsidRDefault="00BB0278" w:rsidP="00F7741F"/>
          <w:p w14:paraId="62C1FEBB" w14:textId="77777777" w:rsidR="00BB0278" w:rsidRDefault="00BB0278" w:rsidP="00F7741F"/>
          <w:p w14:paraId="47563FB3" w14:textId="77777777" w:rsidR="00BB0278" w:rsidRDefault="00BB0278" w:rsidP="00F7741F">
            <w:r>
              <w:t>Verkaufsangebote</w:t>
            </w:r>
          </w:p>
          <w:p w14:paraId="52D681DB" w14:textId="77777777" w:rsidR="00BB0278" w:rsidRDefault="00BB0278" w:rsidP="00F7741F"/>
          <w:p w14:paraId="6B990DCB" w14:textId="0A408182" w:rsidR="00BB0278" w:rsidRDefault="00BB0278" w:rsidP="00F7741F">
            <w:pPr>
              <w:pStyle w:val="Listenabsatz"/>
              <w:numPr>
                <w:ilvl w:val="0"/>
                <w:numId w:val="1"/>
              </w:numPr>
            </w:pPr>
            <w:r>
              <w:t>Testen und Schmecken</w:t>
            </w:r>
          </w:p>
        </w:tc>
        <w:tc>
          <w:tcPr>
            <w:tcW w:w="2100" w:type="dxa"/>
          </w:tcPr>
          <w:p w14:paraId="27FEE505" w14:textId="77777777" w:rsidR="00BB0278" w:rsidRDefault="00BB0278">
            <w:r>
              <w:t>Uhrzeit wird noch bekannt gegeben</w:t>
            </w:r>
          </w:p>
          <w:p w14:paraId="78A4C2EF" w14:textId="77777777" w:rsidR="00BB0278" w:rsidRDefault="00BB0278"/>
          <w:p w14:paraId="63D74E06" w14:textId="77777777" w:rsidR="00BB0278" w:rsidRDefault="00BB0278">
            <w:r>
              <w:t xml:space="preserve">Kostenfrei, bitte anmelden, da begrenzte Plätze </w:t>
            </w:r>
          </w:p>
          <w:p w14:paraId="55D9181E" w14:textId="77777777" w:rsidR="00BB0278" w:rsidRDefault="00BB0278"/>
          <w:p w14:paraId="69B310CA" w14:textId="67B50E9F" w:rsidR="00BB0278" w:rsidRDefault="00BB0278"/>
        </w:tc>
      </w:tr>
      <w:tr w:rsidR="00BB0278" w14:paraId="698CEA6C" w14:textId="77777777" w:rsidTr="00BA0D82">
        <w:tc>
          <w:tcPr>
            <w:tcW w:w="2092" w:type="dxa"/>
          </w:tcPr>
          <w:p w14:paraId="18F71CBE" w14:textId="77777777" w:rsidR="00BB0278" w:rsidRDefault="00BB0278">
            <w:r>
              <w:lastRenderedPageBreak/>
              <w:t>31.05.24</w:t>
            </w:r>
          </w:p>
          <w:p w14:paraId="5B165760" w14:textId="77777777" w:rsidR="00BB0278" w:rsidRDefault="00BB0278"/>
          <w:p w14:paraId="1AD11DDD" w14:textId="0322DA1E" w:rsidR="00BB0278" w:rsidRDefault="00BB0278">
            <w:r>
              <w:t>19-20:30 Uhr</w:t>
            </w:r>
          </w:p>
        </w:tc>
        <w:tc>
          <w:tcPr>
            <w:tcW w:w="2163" w:type="dxa"/>
          </w:tcPr>
          <w:p w14:paraId="63735B22" w14:textId="52C8430F" w:rsidR="00BB0278" w:rsidRDefault="00BB0278">
            <w:r>
              <w:t>Schlafen und Entspannen</w:t>
            </w:r>
          </w:p>
        </w:tc>
        <w:tc>
          <w:tcPr>
            <w:tcW w:w="2707" w:type="dxa"/>
          </w:tcPr>
          <w:p w14:paraId="067E7035" w14:textId="77777777" w:rsidR="00BB0278" w:rsidRDefault="00BB0278" w:rsidP="00F7741F">
            <w:r>
              <w:t>Workshop</w:t>
            </w:r>
          </w:p>
          <w:p w14:paraId="3BA366DD" w14:textId="77777777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  <w:r>
              <w:t>Handmassage</w:t>
            </w:r>
          </w:p>
          <w:p w14:paraId="06ADFC50" w14:textId="77777777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  <w:r>
              <w:t>Vorstellung von Ätherischen Ölen</w:t>
            </w:r>
          </w:p>
          <w:p w14:paraId="5BB53C3D" w14:textId="77777777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  <w:r>
              <w:t>Atem und Entspannung</w:t>
            </w:r>
          </w:p>
          <w:p w14:paraId="52D4CC52" w14:textId="77777777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  <w:r>
              <w:t>Rituale</w:t>
            </w:r>
          </w:p>
          <w:p w14:paraId="48AF4FAA" w14:textId="77777777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  <w:r>
              <w:t>Aroma-Meditation</w:t>
            </w:r>
          </w:p>
          <w:p w14:paraId="5B7C1BDD" w14:textId="67C187AA" w:rsidR="00BB0278" w:rsidRDefault="00BB0278" w:rsidP="009C7323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14:paraId="1662E3E4" w14:textId="77777777" w:rsidR="00BB0278" w:rsidRDefault="00BB0278"/>
          <w:p w14:paraId="6ACD4D22" w14:textId="77777777" w:rsidR="00BB0278" w:rsidRDefault="00BB0278">
            <w:r>
              <w:t>17,50 Euro inkl. Materialien</w:t>
            </w:r>
          </w:p>
          <w:p w14:paraId="6115111A" w14:textId="77777777" w:rsidR="00BB0278" w:rsidRDefault="00BB0278"/>
          <w:p w14:paraId="4345D86F" w14:textId="003E071D" w:rsidR="00BB0278" w:rsidRDefault="00BB0278">
            <w:r>
              <w:t>Bitte anmelden</w:t>
            </w:r>
          </w:p>
        </w:tc>
      </w:tr>
      <w:tr w:rsidR="00BB0278" w14:paraId="63D5EE97" w14:textId="77777777" w:rsidTr="00BA0D82">
        <w:tc>
          <w:tcPr>
            <w:tcW w:w="2092" w:type="dxa"/>
          </w:tcPr>
          <w:p w14:paraId="2BD40C0D" w14:textId="77777777" w:rsidR="00BB0278" w:rsidRDefault="00BB0278">
            <w:r>
              <w:t>09.06.2024</w:t>
            </w:r>
          </w:p>
          <w:p w14:paraId="00DF1802" w14:textId="77777777" w:rsidR="00BB0278" w:rsidRDefault="00BB0278"/>
          <w:p w14:paraId="6E78A4BD" w14:textId="09A8AA92" w:rsidR="00BB0278" w:rsidRDefault="00BB0278">
            <w:r>
              <w:t>11 – 13 Uhr</w:t>
            </w:r>
          </w:p>
        </w:tc>
        <w:tc>
          <w:tcPr>
            <w:tcW w:w="2163" w:type="dxa"/>
          </w:tcPr>
          <w:p w14:paraId="2554E66A" w14:textId="0808551B" w:rsidR="00BB0278" w:rsidRDefault="00BB0278">
            <w:proofErr w:type="spellStart"/>
            <w:r>
              <w:t>Rasurworkshop</w:t>
            </w:r>
            <w:proofErr w:type="spellEnd"/>
          </w:p>
        </w:tc>
        <w:tc>
          <w:tcPr>
            <w:tcW w:w="2707" w:type="dxa"/>
          </w:tcPr>
          <w:p w14:paraId="4E8EFE36" w14:textId="77777777" w:rsidR="00BB0278" w:rsidRDefault="00BB0278" w:rsidP="00F7741F">
            <w:r>
              <w:t>In gemütlicher Atmosphäre Nassrasur üben</w:t>
            </w:r>
          </w:p>
          <w:p w14:paraId="5EBB3355" w14:textId="77777777" w:rsidR="00BB0278" w:rsidRDefault="00BB0278" w:rsidP="00F7741F">
            <w:r>
              <w:t>Rituale besprechen</w:t>
            </w:r>
          </w:p>
          <w:p w14:paraId="4EAD3C4A" w14:textId="77777777" w:rsidR="00BB0278" w:rsidRDefault="00BB0278" w:rsidP="00F7741F">
            <w:r>
              <w:t>Pflegeprodukte</w:t>
            </w:r>
          </w:p>
          <w:p w14:paraId="45183ECF" w14:textId="66EEB8C0" w:rsidR="00BB0278" w:rsidRDefault="00BB0278" w:rsidP="00F7741F">
            <w:r>
              <w:t>Messer-Nassrasur</w:t>
            </w:r>
          </w:p>
        </w:tc>
        <w:tc>
          <w:tcPr>
            <w:tcW w:w="2100" w:type="dxa"/>
          </w:tcPr>
          <w:p w14:paraId="6F327DBB" w14:textId="77777777" w:rsidR="00BB0278" w:rsidRDefault="00BB0278">
            <w:r>
              <w:t>17,50 Euro inkl. Materialien</w:t>
            </w:r>
          </w:p>
          <w:p w14:paraId="7F0E62EB" w14:textId="77777777" w:rsidR="00BB0278" w:rsidRDefault="00BB0278"/>
          <w:p w14:paraId="4E2E5DEB" w14:textId="65F5D877" w:rsidR="00BB0278" w:rsidRDefault="00BB0278" w:rsidP="009C7323">
            <w:r>
              <w:t>Bitte anmelden</w:t>
            </w:r>
          </w:p>
        </w:tc>
      </w:tr>
      <w:tr w:rsidR="00BB0278" w14:paraId="209687B7" w14:textId="77777777" w:rsidTr="00BA0D82">
        <w:tc>
          <w:tcPr>
            <w:tcW w:w="2092" w:type="dxa"/>
          </w:tcPr>
          <w:p w14:paraId="3C8D8E1B" w14:textId="77777777" w:rsidR="00BB0278" w:rsidRDefault="00BB0278">
            <w:r>
              <w:t>05.07.2024</w:t>
            </w:r>
          </w:p>
          <w:p w14:paraId="1D916805" w14:textId="77777777" w:rsidR="00BB0278" w:rsidRDefault="00BB0278"/>
          <w:p w14:paraId="1FF37066" w14:textId="6E5042DB" w:rsidR="00BB0278" w:rsidRDefault="00BB0278">
            <w:r>
              <w:t xml:space="preserve">19 – 20:30 Uhr </w:t>
            </w:r>
          </w:p>
        </w:tc>
        <w:tc>
          <w:tcPr>
            <w:tcW w:w="2163" w:type="dxa"/>
          </w:tcPr>
          <w:p w14:paraId="592BB179" w14:textId="645640CA" w:rsidR="00BB0278" w:rsidRDefault="00BB0278">
            <w:r>
              <w:t>Männerwellness</w:t>
            </w:r>
          </w:p>
        </w:tc>
        <w:tc>
          <w:tcPr>
            <w:tcW w:w="2707" w:type="dxa"/>
          </w:tcPr>
          <w:p w14:paraId="7C44668A" w14:textId="5C00806A" w:rsidR="00BB0278" w:rsidRDefault="00BB0278" w:rsidP="009C7323">
            <w:r>
              <w:t>Vortrag zu Pflegeprodukten und DIY</w:t>
            </w:r>
          </w:p>
        </w:tc>
        <w:tc>
          <w:tcPr>
            <w:tcW w:w="2100" w:type="dxa"/>
          </w:tcPr>
          <w:p w14:paraId="54CCA331" w14:textId="77777777" w:rsidR="00BB0278" w:rsidRDefault="00BB0278"/>
          <w:p w14:paraId="499D698A" w14:textId="77777777" w:rsidR="00BB0278" w:rsidRDefault="00BB0278">
            <w:r>
              <w:t>Kostenfrei</w:t>
            </w:r>
          </w:p>
          <w:p w14:paraId="36E6ABB3" w14:textId="77777777" w:rsidR="00BB0278" w:rsidRDefault="00BB0278"/>
          <w:p w14:paraId="671EB870" w14:textId="4A55C054" w:rsidR="00BB0278" w:rsidRDefault="00BB0278">
            <w:r>
              <w:t>Bitte anmelden</w:t>
            </w:r>
          </w:p>
        </w:tc>
      </w:tr>
      <w:tr w:rsidR="00BB0278" w14:paraId="05C7BC95" w14:textId="77777777" w:rsidTr="00BA0D82">
        <w:tc>
          <w:tcPr>
            <w:tcW w:w="2092" w:type="dxa"/>
          </w:tcPr>
          <w:p w14:paraId="2F806001" w14:textId="24FAD105" w:rsidR="00BB0278" w:rsidRDefault="00BB0278">
            <w:r>
              <w:t>15.07.2024 – 22.07.2024</w:t>
            </w:r>
          </w:p>
        </w:tc>
        <w:tc>
          <w:tcPr>
            <w:tcW w:w="2163" w:type="dxa"/>
          </w:tcPr>
          <w:p w14:paraId="6AEFD45D" w14:textId="1364821E" w:rsidR="00BB0278" w:rsidRDefault="00BB0278">
            <w:r>
              <w:t>Betriebsferien</w:t>
            </w:r>
          </w:p>
        </w:tc>
        <w:tc>
          <w:tcPr>
            <w:tcW w:w="2707" w:type="dxa"/>
          </w:tcPr>
          <w:p w14:paraId="0DB2D100" w14:textId="11E079F0" w:rsidR="00BB0278" w:rsidRDefault="00BB0278" w:rsidP="00F7741F"/>
        </w:tc>
        <w:tc>
          <w:tcPr>
            <w:tcW w:w="2100" w:type="dxa"/>
          </w:tcPr>
          <w:p w14:paraId="20089EFB" w14:textId="6BB2B923" w:rsidR="00BB0278" w:rsidRDefault="00BB0278"/>
        </w:tc>
      </w:tr>
      <w:tr w:rsidR="00BB0278" w14:paraId="01FEA1CF" w14:textId="77777777" w:rsidTr="00BA0D82">
        <w:tc>
          <w:tcPr>
            <w:tcW w:w="2092" w:type="dxa"/>
          </w:tcPr>
          <w:p w14:paraId="463265E6" w14:textId="2C4F0E54" w:rsidR="00BB0278" w:rsidRDefault="00BB0278">
            <w:r>
              <w:t>In den NRW – Ferien bleibt unser Betrieb montags geschlossen</w:t>
            </w:r>
          </w:p>
        </w:tc>
        <w:tc>
          <w:tcPr>
            <w:tcW w:w="2163" w:type="dxa"/>
          </w:tcPr>
          <w:p w14:paraId="167C0339" w14:textId="6FE56E9A" w:rsidR="00BB0278" w:rsidRDefault="00BB0278"/>
        </w:tc>
        <w:tc>
          <w:tcPr>
            <w:tcW w:w="2707" w:type="dxa"/>
          </w:tcPr>
          <w:p w14:paraId="2E944CF1" w14:textId="4FD0EBBA" w:rsidR="00BB0278" w:rsidRDefault="00BB0278" w:rsidP="00F7741F"/>
        </w:tc>
        <w:tc>
          <w:tcPr>
            <w:tcW w:w="2100" w:type="dxa"/>
          </w:tcPr>
          <w:p w14:paraId="0A588BFA" w14:textId="1CF01A0F" w:rsidR="00BB0278" w:rsidRDefault="00BB0278"/>
        </w:tc>
      </w:tr>
      <w:tr w:rsidR="00BB0278" w14:paraId="631BB6D4" w14:textId="77777777" w:rsidTr="00BA0D82">
        <w:tc>
          <w:tcPr>
            <w:tcW w:w="2092" w:type="dxa"/>
          </w:tcPr>
          <w:p w14:paraId="7E99908D" w14:textId="735AA828" w:rsidR="00BB0278" w:rsidRDefault="00BB0278"/>
        </w:tc>
        <w:tc>
          <w:tcPr>
            <w:tcW w:w="2163" w:type="dxa"/>
          </w:tcPr>
          <w:p w14:paraId="644B6C54" w14:textId="62DDD5A9" w:rsidR="00BB0278" w:rsidRDefault="00BB0278"/>
        </w:tc>
        <w:tc>
          <w:tcPr>
            <w:tcW w:w="2707" w:type="dxa"/>
          </w:tcPr>
          <w:p w14:paraId="3C87BD24" w14:textId="77777777" w:rsidR="00BB0278" w:rsidRDefault="00BB0278" w:rsidP="00F7741F"/>
        </w:tc>
        <w:tc>
          <w:tcPr>
            <w:tcW w:w="2100" w:type="dxa"/>
          </w:tcPr>
          <w:p w14:paraId="3E6FD3C3" w14:textId="77777777" w:rsidR="00BB0278" w:rsidRDefault="00BB0278"/>
        </w:tc>
      </w:tr>
      <w:tr w:rsidR="00BB0278" w14:paraId="030AE02D" w14:textId="77777777" w:rsidTr="00BA0D82">
        <w:tc>
          <w:tcPr>
            <w:tcW w:w="2092" w:type="dxa"/>
          </w:tcPr>
          <w:p w14:paraId="343ECA0C" w14:textId="77F1F8B8" w:rsidR="00BB0278" w:rsidRDefault="00BB0278"/>
        </w:tc>
        <w:tc>
          <w:tcPr>
            <w:tcW w:w="2163" w:type="dxa"/>
          </w:tcPr>
          <w:p w14:paraId="67D9F1DE" w14:textId="77777777" w:rsidR="00BB0278" w:rsidRDefault="00BB0278"/>
        </w:tc>
        <w:tc>
          <w:tcPr>
            <w:tcW w:w="2707" w:type="dxa"/>
          </w:tcPr>
          <w:p w14:paraId="2F20C4BD" w14:textId="77777777" w:rsidR="00BB0278" w:rsidRDefault="00BB0278" w:rsidP="00F7741F"/>
        </w:tc>
        <w:tc>
          <w:tcPr>
            <w:tcW w:w="2100" w:type="dxa"/>
          </w:tcPr>
          <w:p w14:paraId="17286081" w14:textId="77777777" w:rsidR="00BB0278" w:rsidRDefault="00BB0278"/>
        </w:tc>
      </w:tr>
    </w:tbl>
    <w:p w14:paraId="5C5FFB5E" w14:textId="77777777" w:rsidR="00F7741F" w:rsidRDefault="00F7741F"/>
    <w:sectPr w:rsidR="00F774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48B7"/>
    <w:multiLevelType w:val="hybridMultilevel"/>
    <w:tmpl w:val="B3FA2436"/>
    <w:lvl w:ilvl="0" w:tplc="314ED79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6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1F"/>
    <w:rsid w:val="009C7323"/>
    <w:rsid w:val="00B61A2F"/>
    <w:rsid w:val="00BB0278"/>
    <w:rsid w:val="00F7741F"/>
    <w:rsid w:val="00F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7EF2"/>
  <w15:chartTrackingRefBased/>
  <w15:docId w15:val="{5C1A0239-767C-4B1D-BD83-B4CE27D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Weyer</dc:creator>
  <cp:keywords/>
  <dc:description/>
  <cp:lastModifiedBy>Martin Weyer</cp:lastModifiedBy>
  <cp:revision>2</cp:revision>
  <dcterms:created xsi:type="dcterms:W3CDTF">2024-01-15T15:25:00Z</dcterms:created>
  <dcterms:modified xsi:type="dcterms:W3CDTF">2024-01-15T15:25:00Z</dcterms:modified>
</cp:coreProperties>
</file>